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7CA" w:rsidRDefault="00EA17CA" w:rsidP="00EA17CA">
      <w:pPr>
        <w:rPr>
          <w:rFonts w:hint="eastAsia"/>
        </w:rPr>
      </w:pPr>
      <w:bookmarkStart w:id="0" w:name="_GoBack"/>
      <w:bookmarkEnd w:id="0"/>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EA17CA" w:rsidRDefault="00EA17CA" w:rsidP="00EA17CA">
      <w:pPr>
        <w:rPr>
          <w:rFonts w:hint="eastAsia"/>
        </w:rPr>
      </w:pPr>
    </w:p>
    <w:p w:rsidR="00EA17CA" w:rsidRDefault="00EA17CA" w:rsidP="00EA17CA">
      <w:pPr>
        <w:rPr>
          <w:rFonts w:hint="eastAsia"/>
        </w:rPr>
      </w:pPr>
      <w:r>
        <w:rPr>
          <w:rFonts w:hint="eastAsia"/>
        </w:rPr>
        <w:t>（改正後）</w:t>
      </w:r>
    </w:p>
    <w:p w:rsidR="00EA17CA" w:rsidRPr="00297863" w:rsidRDefault="00EA17CA" w:rsidP="00EA17CA">
      <w:pPr>
        <w:rPr>
          <w:rFonts w:hint="eastAsia"/>
          <w:u w:val="single" w:color="FF0000"/>
        </w:rPr>
      </w:pPr>
      <w:r w:rsidRPr="00297863">
        <w:rPr>
          <w:rFonts w:hint="eastAsia"/>
          <w:u w:val="single" w:color="FF0000"/>
        </w:rPr>
        <w:t>（</w:t>
      </w:r>
      <w:r w:rsidRPr="00D065F2">
        <w:rPr>
          <w:rFonts w:hint="eastAsia"/>
          <w:u w:val="single" w:color="FF0000"/>
        </w:rPr>
        <w:t xml:space="preserve">第十八条　</w:t>
      </w:r>
      <w:r w:rsidRPr="00297863">
        <w:rPr>
          <w:rFonts w:hint="eastAsia"/>
          <w:u w:val="single" w:color="FF0000"/>
        </w:rPr>
        <w:t>削除）</w:t>
      </w:r>
    </w:p>
    <w:p w:rsidR="00EA17CA" w:rsidRDefault="00EA17CA" w:rsidP="00EA17CA">
      <w:pPr>
        <w:ind w:left="178" w:hangingChars="85" w:hanging="178"/>
        <w:rPr>
          <w:rFonts w:hint="eastAsia"/>
        </w:rPr>
      </w:pPr>
    </w:p>
    <w:p w:rsidR="00EA17CA" w:rsidRDefault="00EA17CA" w:rsidP="00EA17CA">
      <w:pPr>
        <w:ind w:left="178" w:hangingChars="85" w:hanging="178"/>
        <w:rPr>
          <w:rFonts w:hint="eastAsia"/>
        </w:rPr>
      </w:pPr>
      <w:r>
        <w:rPr>
          <w:rFonts w:hint="eastAsia"/>
        </w:rPr>
        <w:t>（改正前）</w:t>
      </w:r>
    </w:p>
    <w:p w:rsidR="00EA17CA" w:rsidRPr="0046051C" w:rsidRDefault="00EA17CA" w:rsidP="00EA17CA">
      <w:pPr>
        <w:ind w:leftChars="85" w:left="178"/>
      </w:pPr>
      <w:r w:rsidRPr="0046051C">
        <w:t>(</w:t>
      </w:r>
      <w:r w:rsidRPr="0046051C">
        <w:t>割賦販売等の営業</w:t>
      </w:r>
      <w:r w:rsidRPr="0046051C">
        <w:t>)</w:t>
      </w:r>
    </w:p>
    <w:p w:rsidR="00EA17CA" w:rsidRPr="009D0F10" w:rsidRDefault="00EA17CA" w:rsidP="00EA17CA">
      <w:pPr>
        <w:ind w:left="179" w:hangingChars="85" w:hanging="179"/>
      </w:pPr>
      <w:r w:rsidRPr="00D52CB7">
        <w:rPr>
          <w:b/>
          <w:bCs/>
        </w:rPr>
        <w:t>第</w:t>
      </w:r>
      <w:r w:rsidRPr="00D52CB7">
        <w:rPr>
          <w:rFonts w:hint="eastAsia"/>
          <w:b/>
          <w:bCs/>
        </w:rPr>
        <w:t>十八</w:t>
      </w:r>
      <w:r w:rsidRPr="00D52CB7">
        <w:rPr>
          <w:b/>
          <w:bCs/>
        </w:rPr>
        <w:t>条</w:t>
      </w:r>
      <w:r w:rsidRPr="00D52CB7">
        <w:t xml:space="preserve">　</w:t>
      </w:r>
      <w:r w:rsidRPr="009D0F10">
        <w:t>証券会社並びに法第六十五条の二第一項の認可を受けた銀行、信託会社及び第一条の二各号に掲げる金融機関は、法第六十六条</w:t>
      </w:r>
      <w:r w:rsidRPr="009D0F10">
        <w:rPr>
          <w:rFonts w:hint="eastAsia"/>
        </w:rPr>
        <w:t>の五</w:t>
      </w:r>
      <w:r w:rsidRPr="00D065F2">
        <w:t>の規定による金融監督庁長官の承認を受けようとするときは、その申請書に同条に規定する営業に係る業務方法書及び契約約款を</w:t>
      </w:r>
      <w:r w:rsidRPr="00D065F2">
        <w:rPr>
          <w:rFonts w:hint="eastAsia"/>
        </w:rPr>
        <w:t>添付</w:t>
      </w:r>
      <w:r w:rsidRPr="00D065F2">
        <w:t>して、これを金融監督庁長官に提出しなけれ</w:t>
      </w:r>
      <w:r w:rsidRPr="009D0F10">
        <w:t>ばならない。</w:t>
      </w:r>
    </w:p>
    <w:p w:rsidR="00EA17CA" w:rsidRPr="00D065F2" w:rsidRDefault="00EA17CA" w:rsidP="00EA17CA">
      <w:pPr>
        <w:rPr>
          <w:rFonts w:hint="eastAsia"/>
        </w:rPr>
      </w:pPr>
    </w:p>
    <w:p w:rsidR="00EA17CA" w:rsidRDefault="00EA17CA" w:rsidP="00EA17CA">
      <w:pPr>
        <w:rPr>
          <w:rFonts w:hint="eastAsia"/>
        </w:rPr>
      </w:pPr>
    </w:p>
    <w:p w:rsidR="00EA17CA" w:rsidRDefault="00EA17CA" w:rsidP="00EA17C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EA17CA" w:rsidRDefault="00EA17CA" w:rsidP="00EA17CA">
      <w:pPr>
        <w:rPr>
          <w:rFonts w:hint="eastAsia"/>
        </w:rPr>
      </w:pPr>
    </w:p>
    <w:p w:rsidR="00EA17CA" w:rsidRDefault="00EA17CA" w:rsidP="00EA17CA">
      <w:pPr>
        <w:rPr>
          <w:rFonts w:hint="eastAsia"/>
        </w:rPr>
      </w:pPr>
      <w:r>
        <w:rPr>
          <w:rFonts w:hint="eastAsia"/>
        </w:rPr>
        <w:t>（改正後）</w:t>
      </w:r>
    </w:p>
    <w:p w:rsidR="00EA17CA" w:rsidRPr="0046051C" w:rsidRDefault="00EA17CA" w:rsidP="00EA17CA">
      <w:pPr>
        <w:ind w:leftChars="85" w:left="178"/>
      </w:pPr>
      <w:r w:rsidRPr="0046051C">
        <w:t>(</w:t>
      </w:r>
      <w:r w:rsidRPr="0046051C">
        <w:t>割賦販売等の営業</w:t>
      </w:r>
      <w:r w:rsidRPr="0046051C">
        <w:t>)</w:t>
      </w:r>
    </w:p>
    <w:p w:rsidR="00EA17CA" w:rsidRPr="009D0F10" w:rsidRDefault="00EA17CA" w:rsidP="00EA17CA">
      <w:pPr>
        <w:ind w:left="179" w:hangingChars="85" w:hanging="179"/>
      </w:pPr>
      <w:r w:rsidRPr="00D52CB7">
        <w:rPr>
          <w:b/>
          <w:bCs/>
        </w:rPr>
        <w:t>第</w:t>
      </w:r>
      <w:r w:rsidRPr="00D52CB7">
        <w:rPr>
          <w:rFonts w:hint="eastAsia"/>
          <w:b/>
          <w:bCs/>
        </w:rPr>
        <w:t>十八</w:t>
      </w:r>
      <w:r w:rsidRPr="00D52CB7">
        <w:rPr>
          <w:b/>
          <w:bCs/>
        </w:rPr>
        <w:t>条</w:t>
      </w:r>
      <w:r w:rsidRPr="00D52CB7">
        <w:t xml:space="preserve">　</w:t>
      </w:r>
      <w:r w:rsidRPr="009D0F10">
        <w:t>証券会社並びに法第六十五条の二第一項の認可を受けた銀行、信託会社及び第一条の二各号に掲げる金融機関は、法第六十六条</w:t>
      </w:r>
      <w:r w:rsidRPr="009D0F10">
        <w:rPr>
          <w:rFonts w:hint="eastAsia"/>
        </w:rPr>
        <w:t>の五</w:t>
      </w:r>
      <w:r w:rsidRPr="000B5DD4">
        <w:rPr>
          <w:u w:val="single" w:color="FF0000"/>
        </w:rPr>
        <w:t>の規定による金融監督庁長官</w:t>
      </w:r>
      <w:r w:rsidRPr="009D0F10">
        <w:t>の承認を受けようとするときは、その申請書に同条に規定する営業に係る業務方法書及び契約約款を</w:t>
      </w:r>
      <w:r w:rsidRPr="009D0F10">
        <w:rPr>
          <w:rFonts w:hint="eastAsia"/>
        </w:rPr>
        <w:t>添付</w:t>
      </w:r>
      <w:r w:rsidRPr="009D0F10">
        <w:t>して、これを</w:t>
      </w:r>
      <w:r w:rsidRPr="000B5DD4">
        <w:rPr>
          <w:u w:val="single" w:color="FF0000"/>
        </w:rPr>
        <w:t>金融監督庁長官に</w:t>
      </w:r>
      <w:r w:rsidRPr="009D0F10">
        <w:t>提出しなければならない。</w:t>
      </w:r>
    </w:p>
    <w:p w:rsidR="00EA17CA" w:rsidRPr="009D0F10" w:rsidRDefault="00EA17CA" w:rsidP="00EA17CA">
      <w:pPr>
        <w:ind w:left="178" w:hangingChars="85" w:hanging="178"/>
        <w:rPr>
          <w:rFonts w:hint="eastAsia"/>
        </w:rPr>
      </w:pPr>
    </w:p>
    <w:p w:rsidR="00EA17CA" w:rsidRPr="009D0F10" w:rsidRDefault="00EA17CA" w:rsidP="00EA17CA">
      <w:pPr>
        <w:ind w:left="178" w:hangingChars="85" w:hanging="178"/>
        <w:rPr>
          <w:rFonts w:hint="eastAsia"/>
        </w:rPr>
      </w:pPr>
      <w:r w:rsidRPr="009D0F10">
        <w:rPr>
          <w:rFonts w:hint="eastAsia"/>
        </w:rPr>
        <w:t>（改正前）</w:t>
      </w:r>
    </w:p>
    <w:p w:rsidR="00EA17CA" w:rsidRPr="009D0F10" w:rsidRDefault="00EA17CA" w:rsidP="00EA17CA">
      <w:pPr>
        <w:ind w:leftChars="85" w:left="178"/>
      </w:pPr>
      <w:r w:rsidRPr="009D0F10">
        <w:t>(</w:t>
      </w:r>
      <w:r w:rsidRPr="009D0F10">
        <w:t>割賦販売等の営業</w:t>
      </w:r>
      <w:r w:rsidRPr="009D0F10">
        <w:t>)</w:t>
      </w:r>
    </w:p>
    <w:p w:rsidR="00EA17CA" w:rsidRPr="00C26792" w:rsidRDefault="00EA17CA" w:rsidP="00EA17CA">
      <w:pPr>
        <w:ind w:left="179" w:hangingChars="85" w:hanging="179"/>
      </w:pPr>
      <w:r w:rsidRPr="009D0F10">
        <w:rPr>
          <w:b/>
          <w:bCs/>
        </w:rPr>
        <w:t>第</w:t>
      </w:r>
      <w:r w:rsidRPr="009D0F10">
        <w:rPr>
          <w:rFonts w:hint="eastAsia"/>
          <w:b/>
          <w:bCs/>
        </w:rPr>
        <w:t>十八</w:t>
      </w:r>
      <w:r w:rsidRPr="009D0F10">
        <w:rPr>
          <w:b/>
          <w:bCs/>
        </w:rPr>
        <w:t>条</w:t>
      </w:r>
      <w:r w:rsidRPr="009D0F10">
        <w:t xml:space="preserve">　証券会社並びに法第六十五条の二第一項の認可を受けた銀行、信託会社及び第一条の二各号に掲げる金融機関は、法第六十六条</w:t>
      </w:r>
      <w:r w:rsidRPr="009D0F10">
        <w:rPr>
          <w:rFonts w:hint="eastAsia"/>
        </w:rPr>
        <w:t>の五</w:t>
      </w:r>
      <w:r w:rsidRPr="009D0F10">
        <w:rPr>
          <w:u w:val="single" w:color="FF0000"/>
        </w:rPr>
        <w:t>に規定する大蔵大臣</w:t>
      </w:r>
      <w:r w:rsidRPr="00C26792">
        <w:t>の承認を受けようとするときは、その申請書に同条に規定する営業に係る業務方法書及び契約約款を</w:t>
      </w:r>
      <w:r w:rsidRPr="00C26792">
        <w:rPr>
          <w:rFonts w:hint="eastAsia"/>
        </w:rPr>
        <w:t>添付</w:t>
      </w:r>
      <w:r w:rsidRPr="00C26792">
        <w:t>して、これを</w:t>
      </w:r>
      <w:r w:rsidRPr="009D0F10">
        <w:rPr>
          <w:u w:val="single" w:color="FF0000"/>
        </w:rPr>
        <w:t>大蔵大臣に</w:t>
      </w:r>
      <w:r w:rsidRPr="00C26792">
        <w:t>提出しなければならない。</w:t>
      </w:r>
    </w:p>
    <w:p w:rsidR="00EA17CA" w:rsidRPr="009D0F10" w:rsidRDefault="00EA17CA" w:rsidP="00EA17CA">
      <w:pPr>
        <w:rPr>
          <w:rFonts w:hint="eastAsia"/>
        </w:rPr>
      </w:pPr>
    </w:p>
    <w:p w:rsidR="00EA17CA" w:rsidRDefault="00EA17CA" w:rsidP="00EA17CA">
      <w:pPr>
        <w:rPr>
          <w:rFonts w:hint="eastAsia"/>
        </w:rPr>
      </w:pPr>
    </w:p>
    <w:p w:rsidR="00EA17CA" w:rsidRDefault="00EA17CA" w:rsidP="00EA17C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lastRenderedPageBreak/>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EA17CA" w:rsidRDefault="00EA17CA" w:rsidP="00EA17CA">
      <w:pPr>
        <w:rPr>
          <w:rFonts w:hint="eastAsia"/>
        </w:rPr>
      </w:pPr>
    </w:p>
    <w:p w:rsidR="00EA17CA" w:rsidRDefault="00EA17CA" w:rsidP="00EA17CA">
      <w:pPr>
        <w:rPr>
          <w:rFonts w:hint="eastAsia"/>
        </w:rPr>
      </w:pPr>
      <w:r>
        <w:rPr>
          <w:rFonts w:hint="eastAsia"/>
        </w:rPr>
        <w:t>（改正後）</w:t>
      </w:r>
    </w:p>
    <w:p w:rsidR="00EA17CA" w:rsidRPr="0046051C" w:rsidRDefault="00EA17CA" w:rsidP="00EA17CA">
      <w:pPr>
        <w:ind w:leftChars="85" w:left="178"/>
      </w:pPr>
      <w:r w:rsidRPr="0046051C">
        <w:t>(</w:t>
      </w:r>
      <w:r w:rsidRPr="0046051C">
        <w:t>割賦販売等の営業</w:t>
      </w:r>
      <w:r w:rsidRPr="0046051C">
        <w:t>)</w:t>
      </w:r>
    </w:p>
    <w:p w:rsidR="00EA17CA" w:rsidRPr="00C26792" w:rsidRDefault="00EA17CA" w:rsidP="00EA17CA">
      <w:pPr>
        <w:ind w:left="179" w:hangingChars="85" w:hanging="179"/>
      </w:pPr>
      <w:r w:rsidRPr="00D52CB7">
        <w:rPr>
          <w:b/>
          <w:bCs/>
        </w:rPr>
        <w:t>第</w:t>
      </w:r>
      <w:r w:rsidRPr="00D52CB7">
        <w:rPr>
          <w:rFonts w:hint="eastAsia"/>
          <w:b/>
          <w:bCs/>
        </w:rPr>
        <w:t>十八</w:t>
      </w:r>
      <w:r w:rsidRPr="00D52CB7">
        <w:rPr>
          <w:b/>
          <w:bCs/>
        </w:rPr>
        <w:t>条</w:t>
      </w:r>
      <w:r w:rsidRPr="00D52CB7">
        <w:t xml:space="preserve">　</w:t>
      </w:r>
      <w:r w:rsidRPr="00C26792">
        <w:rPr>
          <w:u w:val="single" w:color="FF0000"/>
        </w:rPr>
        <w:t>証券会社</w:t>
      </w:r>
      <w:r w:rsidRPr="00AF2619">
        <w:rPr>
          <w:u w:val="single" w:color="FF0000"/>
        </w:rPr>
        <w:t>並びに法第六十五条の二第一項の認可を受けた銀行、信託会社及び第一条の二各号に掲げる金融機関</w:t>
      </w:r>
      <w:r w:rsidRPr="00D52CB7">
        <w:t>は、法</w:t>
      </w:r>
      <w:r w:rsidRPr="00C26792">
        <w:rPr>
          <w:u w:val="single" w:color="FF0000"/>
        </w:rPr>
        <w:t>第六十六条</w:t>
      </w:r>
      <w:r w:rsidRPr="00C26792">
        <w:rPr>
          <w:rFonts w:hint="eastAsia"/>
          <w:u w:val="single" w:color="FF0000"/>
        </w:rPr>
        <w:t>の</w:t>
      </w:r>
      <w:r>
        <w:rPr>
          <w:rFonts w:hint="eastAsia"/>
          <w:u w:val="single" w:color="FF0000"/>
        </w:rPr>
        <w:t>五</w:t>
      </w:r>
      <w:r w:rsidRPr="00C26792">
        <w:t>に規定する大蔵大臣の承認を受けようとするときは、その申請書に同条に規定する営業に係る業務方法書及び契約約款を</w:t>
      </w:r>
      <w:r w:rsidRPr="00C26792">
        <w:rPr>
          <w:rFonts w:hint="eastAsia"/>
        </w:rPr>
        <w:t>添付</w:t>
      </w:r>
      <w:r w:rsidRPr="00C26792">
        <w:t>して、これを大蔵大臣に提出しなければならない。</w:t>
      </w:r>
    </w:p>
    <w:p w:rsidR="00EA17CA" w:rsidRPr="00C26792" w:rsidRDefault="00EA17CA" w:rsidP="00EA17CA">
      <w:pPr>
        <w:ind w:left="178" w:hangingChars="85" w:hanging="178"/>
        <w:rPr>
          <w:rFonts w:hint="eastAsia"/>
        </w:rPr>
      </w:pPr>
    </w:p>
    <w:p w:rsidR="00EA17CA" w:rsidRPr="00C26792" w:rsidRDefault="00EA17CA" w:rsidP="00EA17CA">
      <w:pPr>
        <w:ind w:left="178" w:hangingChars="85" w:hanging="178"/>
        <w:rPr>
          <w:rFonts w:hint="eastAsia"/>
        </w:rPr>
      </w:pPr>
      <w:r w:rsidRPr="00C26792">
        <w:rPr>
          <w:rFonts w:hint="eastAsia"/>
        </w:rPr>
        <w:t>（改正前）</w:t>
      </w:r>
    </w:p>
    <w:p w:rsidR="00EA17CA" w:rsidRPr="00C26792" w:rsidRDefault="00EA17CA" w:rsidP="00EA17CA">
      <w:pPr>
        <w:ind w:leftChars="85" w:left="178"/>
      </w:pPr>
      <w:r w:rsidRPr="00C26792">
        <w:t>(</w:t>
      </w:r>
      <w:r w:rsidRPr="00C26792">
        <w:t>割賦販売等の営業</w:t>
      </w:r>
      <w:r w:rsidRPr="00C26792">
        <w:t>)</w:t>
      </w:r>
    </w:p>
    <w:p w:rsidR="00EA17CA" w:rsidRPr="00D52CB7" w:rsidRDefault="00EA17CA" w:rsidP="00EA17CA">
      <w:pPr>
        <w:ind w:left="179" w:hangingChars="85" w:hanging="179"/>
      </w:pPr>
      <w:r w:rsidRPr="00C26792">
        <w:rPr>
          <w:b/>
          <w:bCs/>
        </w:rPr>
        <w:t>第</w:t>
      </w:r>
      <w:r w:rsidRPr="00C26792">
        <w:rPr>
          <w:rFonts w:hint="eastAsia"/>
          <w:b/>
          <w:bCs/>
        </w:rPr>
        <w:t>十八</w:t>
      </w:r>
      <w:r w:rsidRPr="00C26792">
        <w:rPr>
          <w:b/>
          <w:bCs/>
        </w:rPr>
        <w:t>条</w:t>
      </w:r>
      <w:r w:rsidRPr="00C26792">
        <w:t xml:space="preserve">　</w:t>
      </w:r>
      <w:r w:rsidRPr="00C26792">
        <w:rPr>
          <w:u w:val="single" w:color="FF0000"/>
        </w:rPr>
        <w:t>証券会社</w:t>
      </w:r>
      <w:r w:rsidRPr="00C26792">
        <w:t>は、法</w:t>
      </w:r>
      <w:r w:rsidRPr="00C26792">
        <w:rPr>
          <w:u w:val="single" w:color="FF0000"/>
        </w:rPr>
        <w:t>第六十六条</w:t>
      </w:r>
      <w:r w:rsidRPr="00C26792">
        <w:rPr>
          <w:rFonts w:hint="eastAsia"/>
          <w:u w:val="single" w:color="FF0000"/>
        </w:rPr>
        <w:t>の四</w:t>
      </w:r>
      <w:r w:rsidRPr="00C26792">
        <w:t>に規定する大蔵大臣の承認を受けようとするときは、その申請書に同条に規定する営業に係る業務方法書及び契約約款を</w:t>
      </w:r>
      <w:r w:rsidRPr="00C26792">
        <w:rPr>
          <w:rFonts w:hint="eastAsia"/>
        </w:rPr>
        <w:t>添付</w:t>
      </w:r>
      <w:r w:rsidRPr="00C26792">
        <w:t>して</w:t>
      </w:r>
      <w:r w:rsidRPr="00D52CB7">
        <w:t>、これを大蔵大臣に提出しなければならない。</w:t>
      </w:r>
    </w:p>
    <w:p w:rsidR="00EA17CA" w:rsidRPr="00C26792" w:rsidRDefault="00EA17CA" w:rsidP="00EA17CA">
      <w:pPr>
        <w:ind w:left="178" w:hangingChars="85" w:hanging="178"/>
        <w:rPr>
          <w:rFonts w:hint="eastAsia"/>
        </w:rPr>
      </w:pPr>
    </w:p>
    <w:p w:rsidR="00EA17CA" w:rsidRDefault="00EA17CA" w:rsidP="00EA17CA">
      <w:pPr>
        <w:rPr>
          <w:rFonts w:hint="eastAsia"/>
        </w:rPr>
      </w:pPr>
    </w:p>
    <w:p w:rsidR="00EA17CA" w:rsidRDefault="00EA17CA" w:rsidP="00EA17CA">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EA17CA" w:rsidRDefault="00EA17CA" w:rsidP="00EA17CA">
      <w:pPr>
        <w:rPr>
          <w:rFonts w:hint="eastAsia"/>
        </w:rPr>
      </w:pPr>
    </w:p>
    <w:p w:rsidR="00EA17CA" w:rsidRDefault="00EA17CA" w:rsidP="00EA17CA">
      <w:pPr>
        <w:rPr>
          <w:rFonts w:hint="eastAsia"/>
        </w:rPr>
      </w:pPr>
      <w:r>
        <w:rPr>
          <w:rFonts w:hint="eastAsia"/>
        </w:rPr>
        <w:t>（改正後）</w:t>
      </w:r>
    </w:p>
    <w:p w:rsidR="00EA17CA" w:rsidRPr="0046051C" w:rsidRDefault="00EA17CA" w:rsidP="00EA17CA">
      <w:pPr>
        <w:ind w:leftChars="85" w:left="178"/>
      </w:pPr>
      <w:r w:rsidRPr="0046051C">
        <w:t>(</w:t>
      </w:r>
      <w:r w:rsidRPr="0046051C">
        <w:t>割賦販売等の営業</w:t>
      </w:r>
      <w:r w:rsidRPr="0046051C">
        <w:t>)</w:t>
      </w:r>
    </w:p>
    <w:p w:rsidR="00EA17CA" w:rsidRPr="00D52CB7" w:rsidRDefault="00EA17CA" w:rsidP="00EA17CA">
      <w:pPr>
        <w:ind w:left="179" w:hangingChars="85" w:hanging="179"/>
      </w:pPr>
      <w:r w:rsidRPr="00D52CB7">
        <w:rPr>
          <w:b/>
          <w:bCs/>
        </w:rPr>
        <w:t>第</w:t>
      </w:r>
      <w:r w:rsidRPr="00D52CB7">
        <w:rPr>
          <w:rFonts w:hint="eastAsia"/>
          <w:b/>
          <w:bCs/>
        </w:rPr>
        <w:t>十八</w:t>
      </w:r>
      <w:r w:rsidRPr="00D52CB7">
        <w:rPr>
          <w:b/>
          <w:bCs/>
        </w:rPr>
        <w:t>条</w:t>
      </w:r>
      <w:r w:rsidRPr="00D52CB7">
        <w:t xml:space="preserve">　証券会社は、法</w:t>
      </w:r>
      <w:r w:rsidRPr="00D52CB7">
        <w:rPr>
          <w:u w:val="single" w:color="FF0000"/>
        </w:rPr>
        <w:t>第六十六条</w:t>
      </w:r>
      <w:r w:rsidRPr="00D52CB7">
        <w:rPr>
          <w:rFonts w:hint="eastAsia"/>
          <w:u w:val="single" w:color="FF0000"/>
        </w:rPr>
        <w:t>の四</w:t>
      </w:r>
      <w:r w:rsidRPr="00D52CB7">
        <w:t>に規定する大蔵大臣の承認を受けようとするときは、その申請書に同条に規定する営業に係る業務方法書及び契約約款を</w:t>
      </w:r>
      <w:r w:rsidRPr="00D52CB7">
        <w:rPr>
          <w:rFonts w:hint="eastAsia"/>
          <w:u w:val="single" w:color="FF0000"/>
        </w:rPr>
        <w:t>添付</w:t>
      </w:r>
      <w:r w:rsidRPr="00D52CB7">
        <w:rPr>
          <w:u w:val="single" w:color="FF0000"/>
        </w:rPr>
        <w:t>して</w:t>
      </w:r>
      <w:r w:rsidRPr="00D52CB7">
        <w:t>、これを大蔵大臣に提出しなければならない。</w:t>
      </w:r>
    </w:p>
    <w:p w:rsidR="00EA17CA" w:rsidRPr="00D52CB7" w:rsidRDefault="00EA17CA" w:rsidP="00EA17CA">
      <w:pPr>
        <w:ind w:left="178" w:hangingChars="85" w:hanging="178"/>
        <w:rPr>
          <w:rFonts w:hint="eastAsia"/>
        </w:rPr>
      </w:pPr>
    </w:p>
    <w:p w:rsidR="00EA17CA" w:rsidRPr="00D52CB7" w:rsidRDefault="00EA17CA" w:rsidP="00EA17CA">
      <w:pPr>
        <w:ind w:left="178" w:hangingChars="85" w:hanging="178"/>
        <w:rPr>
          <w:rFonts w:hint="eastAsia"/>
        </w:rPr>
      </w:pPr>
      <w:r w:rsidRPr="00D52CB7">
        <w:rPr>
          <w:rFonts w:hint="eastAsia"/>
        </w:rPr>
        <w:t>（改正前）</w:t>
      </w:r>
    </w:p>
    <w:p w:rsidR="00EA17CA" w:rsidRPr="00D52CB7" w:rsidRDefault="00EA17CA" w:rsidP="00EA17CA">
      <w:pPr>
        <w:ind w:leftChars="85" w:left="178"/>
      </w:pPr>
      <w:r w:rsidRPr="00D52CB7">
        <w:t>(</w:t>
      </w:r>
      <w:r w:rsidRPr="00D52CB7">
        <w:t>割賦販売等の営業</w:t>
      </w:r>
      <w:r w:rsidRPr="00D52CB7">
        <w:t>)</w:t>
      </w:r>
    </w:p>
    <w:p w:rsidR="00EA17CA" w:rsidRPr="0046051C" w:rsidRDefault="00EA17CA" w:rsidP="00EA17CA">
      <w:pPr>
        <w:ind w:left="179" w:hangingChars="85" w:hanging="179"/>
      </w:pPr>
      <w:r w:rsidRPr="00D52CB7">
        <w:rPr>
          <w:b/>
          <w:bCs/>
        </w:rPr>
        <w:t>第</w:t>
      </w:r>
      <w:r w:rsidRPr="00D52CB7">
        <w:rPr>
          <w:rFonts w:hint="eastAsia"/>
          <w:b/>
          <w:bCs/>
        </w:rPr>
        <w:t>十八</w:t>
      </w:r>
      <w:r w:rsidRPr="00D52CB7">
        <w:rPr>
          <w:b/>
          <w:bCs/>
        </w:rPr>
        <w:t>条</w:t>
      </w:r>
      <w:r w:rsidRPr="0046051C">
        <w:t xml:space="preserve">　証券会社は、法</w:t>
      </w:r>
      <w:r w:rsidRPr="00D52CB7">
        <w:rPr>
          <w:u w:val="single" w:color="FF0000"/>
        </w:rPr>
        <w:t>第六十六条</w:t>
      </w:r>
      <w:r w:rsidRPr="0046051C">
        <w:t>に規定する大蔵大臣の承認を受けようとするときは、その申請書に同条に規定する営業に係る業務方法書及び契約約款を</w:t>
      </w:r>
      <w:r w:rsidRPr="00D52CB7">
        <w:rPr>
          <w:u w:val="single" w:color="FF0000"/>
        </w:rPr>
        <w:t>添附して</w:t>
      </w:r>
      <w:r w:rsidRPr="0046051C">
        <w:t>、これを大蔵大臣に提出しなければならない。</w:t>
      </w:r>
    </w:p>
    <w:p w:rsidR="00EA17CA" w:rsidRPr="00D52CB7" w:rsidRDefault="00EA17CA" w:rsidP="00EA17CA">
      <w:pPr>
        <w:ind w:left="178" w:hangingChars="85" w:hanging="178"/>
        <w:rPr>
          <w:rFonts w:hint="eastAsia"/>
        </w:rPr>
      </w:pPr>
    </w:p>
    <w:p w:rsidR="00EA17CA" w:rsidRDefault="00EA17CA" w:rsidP="00EA17CA">
      <w:pPr>
        <w:rPr>
          <w:rFonts w:hint="eastAsia"/>
        </w:rPr>
      </w:pPr>
    </w:p>
    <w:p w:rsidR="00EA17CA" w:rsidRDefault="00EA17CA" w:rsidP="00EA17CA">
      <w:pPr>
        <w:rPr>
          <w:rFonts w:hint="eastAsia"/>
        </w:rPr>
      </w:pPr>
      <w:r>
        <w:rPr>
          <w:rFonts w:hint="eastAsia"/>
        </w:rPr>
        <w:lastRenderedPageBreak/>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EA17CA" w:rsidRDefault="00EA17CA" w:rsidP="00EA17CA">
      <w:pPr>
        <w:rPr>
          <w:rFonts w:hint="eastAsia"/>
        </w:rPr>
      </w:pPr>
    </w:p>
    <w:p w:rsidR="00EA17CA" w:rsidRDefault="00EA17CA" w:rsidP="00EA17CA">
      <w:pPr>
        <w:rPr>
          <w:rFonts w:hint="eastAsia"/>
        </w:rPr>
      </w:pPr>
      <w:r>
        <w:rPr>
          <w:rFonts w:hint="eastAsia"/>
        </w:rPr>
        <w:t>（改正後）</w:t>
      </w:r>
    </w:p>
    <w:p w:rsidR="00EA17CA" w:rsidRPr="0046051C" w:rsidRDefault="00EA17CA" w:rsidP="00EA17CA">
      <w:pPr>
        <w:ind w:leftChars="85" w:left="178"/>
      </w:pPr>
      <w:r w:rsidRPr="0046051C">
        <w:t>(</w:t>
      </w:r>
      <w:r w:rsidRPr="0046051C">
        <w:t>割賦販売等の営業</w:t>
      </w:r>
      <w:r w:rsidRPr="0046051C">
        <w:t>)</w:t>
      </w:r>
    </w:p>
    <w:p w:rsidR="00EA17CA" w:rsidRPr="0046051C" w:rsidRDefault="00EA17CA" w:rsidP="00EA17CA">
      <w:pPr>
        <w:ind w:left="179" w:hangingChars="85" w:hanging="179"/>
      </w:pPr>
      <w:r w:rsidRPr="003C0DB3">
        <w:rPr>
          <w:b/>
          <w:bCs/>
          <w:u w:val="single" w:color="FF0000"/>
        </w:rPr>
        <w:t>第</w:t>
      </w:r>
      <w:r w:rsidRPr="003C0DB3">
        <w:rPr>
          <w:rFonts w:hint="eastAsia"/>
          <w:b/>
          <w:bCs/>
          <w:u w:val="single" w:color="FF0000"/>
        </w:rPr>
        <w:t>十八</w:t>
      </w:r>
      <w:r w:rsidRPr="003C0DB3">
        <w:rPr>
          <w:b/>
          <w:bCs/>
          <w:u w:val="single" w:color="FF0000"/>
        </w:rPr>
        <w:t>条</w:t>
      </w:r>
      <w:r w:rsidRPr="0046051C">
        <w:t xml:space="preserve">　証券会社は、法第六十六条に規定する大蔵大臣の承認を受けようとするときは、その申請書に同条に規定する営業に係る業務方法書及び契約約款を添附して、これを大蔵大臣に提出しなければならない。</w:t>
      </w:r>
    </w:p>
    <w:p w:rsidR="00EA17CA" w:rsidRPr="003C0DB3" w:rsidRDefault="00EA17CA" w:rsidP="00EA17CA">
      <w:pPr>
        <w:ind w:left="178" w:hangingChars="85" w:hanging="178"/>
        <w:rPr>
          <w:rFonts w:hint="eastAsia"/>
        </w:rPr>
      </w:pPr>
    </w:p>
    <w:p w:rsidR="00EA17CA" w:rsidRDefault="00EA17CA" w:rsidP="00EA17CA">
      <w:pPr>
        <w:ind w:left="178" w:hangingChars="85" w:hanging="178"/>
        <w:rPr>
          <w:rFonts w:hint="eastAsia"/>
        </w:rPr>
      </w:pPr>
      <w:r>
        <w:rPr>
          <w:rFonts w:hint="eastAsia"/>
        </w:rPr>
        <w:t>（改正前）</w:t>
      </w:r>
    </w:p>
    <w:p w:rsidR="00EA17CA" w:rsidRPr="0046051C" w:rsidRDefault="00EA17CA" w:rsidP="00EA17CA">
      <w:pPr>
        <w:ind w:leftChars="85" w:left="178"/>
      </w:pPr>
      <w:r w:rsidRPr="0046051C">
        <w:t>(</w:t>
      </w:r>
      <w:r w:rsidRPr="0046051C">
        <w:t>割賦販売等の営業</w:t>
      </w:r>
      <w:r w:rsidRPr="0046051C">
        <w:t>)</w:t>
      </w:r>
    </w:p>
    <w:p w:rsidR="00EA17CA" w:rsidRPr="0046051C" w:rsidRDefault="00EA17CA" w:rsidP="00EA17CA">
      <w:pPr>
        <w:ind w:left="179" w:hangingChars="85" w:hanging="179"/>
      </w:pPr>
      <w:r w:rsidRPr="003C0DB3">
        <w:rPr>
          <w:b/>
          <w:bCs/>
          <w:u w:val="single" w:color="FF0000"/>
        </w:rPr>
        <w:t>第六条</w:t>
      </w:r>
      <w:r w:rsidRPr="0046051C">
        <w:t xml:space="preserve">　証券会社は、法第六十六条に規定する大蔵大臣の承認を受けようとするときは、その申請書に同条に規定する営業に係る業務方法書及び契約約款を添附して、これを大蔵大臣に提出しなければならない。</w:t>
      </w:r>
    </w:p>
    <w:p w:rsidR="00EA17CA" w:rsidRPr="003C0DB3" w:rsidRDefault="00EA17CA" w:rsidP="00EA17CA">
      <w:pPr>
        <w:ind w:left="178" w:hangingChars="85" w:hanging="178"/>
        <w:rPr>
          <w:rFonts w:hint="eastAsia"/>
        </w:rPr>
      </w:pPr>
    </w:p>
    <w:p w:rsidR="00EA17CA" w:rsidRPr="003C0DB3" w:rsidRDefault="00EA17CA" w:rsidP="00EA17CA">
      <w:pPr>
        <w:rPr>
          <w:rFonts w:hint="eastAsia"/>
        </w:rPr>
      </w:pPr>
    </w:p>
    <w:p w:rsidR="00EA17CA" w:rsidRDefault="00EA17CA" w:rsidP="00EA17CA">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EA17CA" w:rsidRDefault="00EA17CA" w:rsidP="00EA17CA">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EA17CA" w:rsidRDefault="00EA17CA" w:rsidP="00EA17CA">
      <w:pPr>
        <w:rPr>
          <w:rFonts w:hint="eastAsia"/>
        </w:rPr>
      </w:pPr>
    </w:p>
    <w:p w:rsidR="00EA17CA" w:rsidRPr="0046051C" w:rsidRDefault="00EA17CA" w:rsidP="00EA17CA">
      <w:pPr>
        <w:ind w:leftChars="85" w:left="178"/>
      </w:pPr>
      <w:r w:rsidRPr="0046051C">
        <w:t>(</w:t>
      </w:r>
      <w:r w:rsidRPr="0046051C">
        <w:t>割賦販売等の営業</w:t>
      </w:r>
      <w:r w:rsidRPr="0046051C">
        <w:t>)</w:t>
      </w:r>
    </w:p>
    <w:p w:rsidR="00EA17CA" w:rsidRPr="0046051C" w:rsidRDefault="00EA17CA" w:rsidP="00EA17CA">
      <w:pPr>
        <w:ind w:left="179" w:hangingChars="85" w:hanging="179"/>
      </w:pPr>
      <w:r w:rsidRPr="0046051C">
        <w:rPr>
          <w:b/>
          <w:bCs/>
        </w:rPr>
        <w:t>第六条</w:t>
      </w:r>
      <w:r w:rsidRPr="0046051C">
        <w:t xml:space="preserve">　証券会社は、法第六十六条に規定する大蔵大臣の承認を受けようとするときは、その申請書に同条に規定する営業に係る業務方法書及び契約約款を添附して、これを大蔵大臣に提出しなければならない。</w:t>
      </w:r>
    </w:p>
    <w:p w:rsidR="006F7A7D" w:rsidRPr="00EA17CA" w:rsidRDefault="006F7A7D" w:rsidP="00EA17CA">
      <w:pPr>
        <w:rPr>
          <w:rFonts w:hint="eastAsia"/>
        </w:rPr>
      </w:pPr>
    </w:p>
    <w:sectPr w:rsidR="006F7A7D" w:rsidRPr="00EA17C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84" w:rsidRDefault="006D3584">
      <w:r>
        <w:separator/>
      </w:r>
    </w:p>
  </w:endnote>
  <w:endnote w:type="continuationSeparator" w:id="0">
    <w:p w:rsidR="006D3584" w:rsidRDefault="006D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34" w:rsidRDefault="00840234" w:rsidP="00563B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40234" w:rsidRDefault="00840234" w:rsidP="00563B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34" w:rsidRDefault="00840234" w:rsidP="00563B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774C">
      <w:rPr>
        <w:rStyle w:val="a4"/>
        <w:noProof/>
      </w:rPr>
      <w:t>1</w:t>
    </w:r>
    <w:r>
      <w:rPr>
        <w:rStyle w:val="a4"/>
      </w:rPr>
      <w:fldChar w:fldCharType="end"/>
    </w:r>
  </w:p>
  <w:p w:rsidR="00840234" w:rsidRPr="002D2B36" w:rsidRDefault="00EA17CA" w:rsidP="00840234">
    <w:pPr>
      <w:pStyle w:val="a3"/>
      <w:ind w:right="360"/>
    </w:pPr>
    <w:r>
      <w:rPr>
        <w:rFonts w:ascii="Times New Roman" w:hAnsi="Times New Roman" w:hint="eastAsia"/>
        <w:kern w:val="0"/>
        <w:szCs w:val="21"/>
      </w:rPr>
      <w:t xml:space="preserve">金融商品取引法施行令　</w:t>
    </w:r>
    <w:r w:rsidR="00840234">
      <w:rPr>
        <w:rFonts w:ascii="Times New Roman" w:hAnsi="Times New Roman"/>
        <w:kern w:val="0"/>
        <w:szCs w:val="21"/>
      </w:rPr>
      <w:fldChar w:fldCharType="begin"/>
    </w:r>
    <w:r w:rsidR="00840234">
      <w:rPr>
        <w:rFonts w:ascii="Times New Roman" w:hAnsi="Times New Roman"/>
        <w:kern w:val="0"/>
        <w:szCs w:val="21"/>
      </w:rPr>
      <w:instrText xml:space="preserve"> FILENAME </w:instrText>
    </w:r>
    <w:r w:rsidR="00840234">
      <w:rPr>
        <w:rFonts w:ascii="Times New Roman" w:hAnsi="Times New Roman"/>
        <w:kern w:val="0"/>
        <w:szCs w:val="21"/>
      </w:rPr>
      <w:fldChar w:fldCharType="separate"/>
    </w:r>
    <w:r w:rsidR="00840234">
      <w:rPr>
        <w:rFonts w:ascii="Times New Roman" w:hAnsi="Times New Roman" w:hint="eastAsia"/>
        <w:noProof/>
        <w:kern w:val="0"/>
        <w:szCs w:val="21"/>
      </w:rPr>
      <w:t>削除</w:t>
    </w:r>
    <w:r w:rsidR="00840234">
      <w:rPr>
        <w:rFonts w:ascii="Times New Roman" w:hAnsi="Times New Roman" w:hint="eastAsia"/>
        <w:noProof/>
        <w:kern w:val="0"/>
        <w:szCs w:val="21"/>
      </w:rPr>
      <w:t>008.doc</w:t>
    </w:r>
    <w:r w:rsidR="0084023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84" w:rsidRDefault="006D3584">
      <w:r>
        <w:separator/>
      </w:r>
    </w:p>
  </w:footnote>
  <w:footnote w:type="continuationSeparator" w:id="0">
    <w:p w:rsidR="006D3584" w:rsidRDefault="006D3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B8E"/>
    <w:rsid w:val="001D774C"/>
    <w:rsid w:val="002C730F"/>
    <w:rsid w:val="005073A7"/>
    <w:rsid w:val="00563B8E"/>
    <w:rsid w:val="006D3584"/>
    <w:rsid w:val="006D67CD"/>
    <w:rsid w:val="006F7A7D"/>
    <w:rsid w:val="00840234"/>
    <w:rsid w:val="0086327F"/>
    <w:rsid w:val="00901F1D"/>
    <w:rsid w:val="00904E83"/>
    <w:rsid w:val="00EA1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17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63B8E"/>
    <w:pPr>
      <w:tabs>
        <w:tab w:val="center" w:pos="4252"/>
        <w:tab w:val="right" w:pos="8504"/>
      </w:tabs>
      <w:snapToGrid w:val="0"/>
    </w:pPr>
  </w:style>
  <w:style w:type="character" w:styleId="a4">
    <w:name w:val="page number"/>
    <w:basedOn w:val="a0"/>
    <w:rsid w:val="00563B8E"/>
  </w:style>
  <w:style w:type="paragraph" w:styleId="a5">
    <w:name w:val="header"/>
    <w:basedOn w:val="a"/>
    <w:rsid w:val="008402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351</Words>
  <Characters>2007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2024-08-21T02:40:00Z</dcterms:created>
  <dcterms:modified xsi:type="dcterms:W3CDTF">2024-08-21T02:40:00Z</dcterms:modified>
</cp:coreProperties>
</file>